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93" w:rsidRPr="001A0F73" w:rsidRDefault="00111393" w:rsidP="00B506E2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1A0F73">
        <w:rPr>
          <w:rFonts w:ascii="Times New Roman" w:hAnsi="Times New Roman" w:cs="Times New Roman"/>
          <w:b/>
          <w:sz w:val="48"/>
          <w:szCs w:val="48"/>
        </w:rPr>
        <w:t>Росреестр</w:t>
      </w:r>
      <w:proofErr w:type="spellEnd"/>
      <w:r w:rsidRPr="001A0F73">
        <w:rPr>
          <w:rFonts w:ascii="Times New Roman" w:hAnsi="Times New Roman" w:cs="Times New Roman"/>
          <w:b/>
          <w:sz w:val="48"/>
          <w:szCs w:val="48"/>
        </w:rPr>
        <w:t>: предварительные итоги</w:t>
      </w:r>
    </w:p>
    <w:p w:rsidR="003B360D" w:rsidRPr="00111393" w:rsidRDefault="003B360D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Pr="00111393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государственных услуг, развитие электронных сервисов </w:t>
      </w:r>
      <w:proofErr w:type="spellStart"/>
      <w:r w:rsidRPr="001113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1393">
        <w:rPr>
          <w:rFonts w:ascii="Times New Roman" w:hAnsi="Times New Roman" w:cs="Times New Roman"/>
          <w:sz w:val="28"/>
          <w:szCs w:val="28"/>
        </w:rPr>
        <w:t>,</w:t>
      </w:r>
      <w:r w:rsidRPr="003B360D">
        <w:rPr>
          <w:rFonts w:ascii="Times New Roman" w:hAnsi="Times New Roman" w:cs="Times New Roman"/>
          <w:sz w:val="28"/>
          <w:szCs w:val="28"/>
        </w:rPr>
        <w:t xml:space="preserve"> </w:t>
      </w:r>
      <w:r w:rsidRPr="00111393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контро</w:t>
      </w:r>
      <w:r>
        <w:rPr>
          <w:rFonts w:ascii="Times New Roman" w:hAnsi="Times New Roman" w:cs="Times New Roman"/>
          <w:sz w:val="28"/>
          <w:szCs w:val="28"/>
        </w:rPr>
        <w:t>льно-надзорной деятельности</w:t>
      </w:r>
      <w:r w:rsidRPr="00111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60D" w:rsidRPr="00111393" w:rsidRDefault="003B360D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E673E">
        <w:rPr>
          <w:rFonts w:ascii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3B360D">
        <w:rPr>
          <w:rFonts w:ascii="Times New Roman" w:hAnsi="Times New Roman" w:cs="Times New Roman"/>
          <w:sz w:val="28"/>
          <w:szCs w:val="28"/>
        </w:rPr>
        <w:t xml:space="preserve">слуги </w:t>
      </w:r>
      <w:proofErr w:type="spellStart"/>
      <w:r w:rsidRPr="003B36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360D">
        <w:rPr>
          <w:rFonts w:ascii="Times New Roman" w:hAnsi="Times New Roman" w:cs="Times New Roman"/>
          <w:sz w:val="28"/>
          <w:szCs w:val="28"/>
        </w:rPr>
        <w:t xml:space="preserve"> становятся максимально доступными, а процесс их получения предельно простым.</w:t>
      </w:r>
      <w:proofErr w:type="gramEnd"/>
    </w:p>
    <w:p w:rsidR="00111393" w:rsidRDefault="003B360D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 – динамика обращений граждан в электронном виде.</w:t>
      </w:r>
    </w:p>
    <w:p w:rsidR="003B360D" w:rsidRDefault="003B360D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(и это не только следствие режима самоизоляции) количество заявлений через МФЦ сократилось на 38%, число эл</w:t>
      </w:r>
      <w:r w:rsidR="00413123">
        <w:rPr>
          <w:rFonts w:ascii="Times New Roman" w:hAnsi="Times New Roman" w:cs="Times New Roman"/>
          <w:sz w:val="28"/>
          <w:szCs w:val="28"/>
        </w:rPr>
        <w:t>ектронных обращений выросло на 6</w:t>
      </w:r>
      <w:r>
        <w:rPr>
          <w:rFonts w:ascii="Times New Roman" w:hAnsi="Times New Roman" w:cs="Times New Roman"/>
          <w:sz w:val="28"/>
          <w:szCs w:val="28"/>
        </w:rPr>
        <w:t>3%.</w:t>
      </w:r>
    </w:p>
    <w:p w:rsidR="003B360D" w:rsidRDefault="00413123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привычным экстерриториальный принцип - </w:t>
      </w:r>
      <w:r w:rsidRPr="00111393">
        <w:rPr>
          <w:rFonts w:ascii="Times New Roman" w:hAnsi="Times New Roman" w:cs="Times New Roman"/>
          <w:sz w:val="28"/>
          <w:szCs w:val="28"/>
        </w:rPr>
        <w:t>возможность обращаться за регистрацией прав в офис приема-выдачи документов безотносительно места расположения объекта недвижимости, что не только повышает удобство получения услуги, но и сокращает затраты граждан и представителей бизнеса на их получение.</w:t>
      </w:r>
    </w:p>
    <w:p w:rsidR="00413123" w:rsidRPr="00413123" w:rsidRDefault="00413123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23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>го упоминания заслуживает</w:t>
      </w:r>
      <w:r w:rsidRPr="00413123">
        <w:rPr>
          <w:rFonts w:ascii="Times New Roman" w:hAnsi="Times New Roman" w:cs="Times New Roman"/>
          <w:sz w:val="28"/>
          <w:szCs w:val="28"/>
        </w:rPr>
        <w:t xml:space="preserve"> взаимодействие нотариата и </w:t>
      </w:r>
      <w:proofErr w:type="spellStart"/>
      <w:r w:rsidRPr="004131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31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3123">
        <w:rPr>
          <w:rFonts w:ascii="Times New Roman" w:hAnsi="Times New Roman" w:cs="Times New Roman"/>
          <w:sz w:val="28"/>
          <w:szCs w:val="28"/>
        </w:rPr>
        <w:t xml:space="preserve">при электронной регистрации прав на недвижимое имущество. Количество заявлений нотариусов от общего количества поданных заявлений </w:t>
      </w:r>
    </w:p>
    <w:p w:rsidR="003B360D" w:rsidRPr="00111393" w:rsidRDefault="00413123" w:rsidP="00B5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123">
        <w:rPr>
          <w:rFonts w:ascii="Times New Roman" w:hAnsi="Times New Roman" w:cs="Times New Roman"/>
          <w:sz w:val="28"/>
          <w:szCs w:val="28"/>
        </w:rPr>
        <w:t>в электронном виде составило более 70 %.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93" w:rsidRDefault="00413123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 контролем остается столь важная для качества предоставления услуг работа по снижению</w:t>
      </w:r>
      <w:r w:rsidR="00111393" w:rsidRPr="00111393">
        <w:rPr>
          <w:rFonts w:ascii="Times New Roman" w:hAnsi="Times New Roman" w:cs="Times New Roman"/>
          <w:sz w:val="28"/>
          <w:szCs w:val="28"/>
        </w:rPr>
        <w:t xml:space="preserve"> количества решений о приостановлении, отказов при предоставлении государственных услуг </w:t>
      </w:r>
      <w:proofErr w:type="spellStart"/>
      <w:r w:rsidR="00111393" w:rsidRPr="001113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1393" w:rsidRPr="00111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23" w:rsidRDefault="00413123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приостановлений и отказов постоянно снижается.</w:t>
      </w:r>
    </w:p>
    <w:p w:rsidR="002D4F15" w:rsidRDefault="002D4F15" w:rsidP="00B5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F15">
        <w:rPr>
          <w:rFonts w:ascii="Times New Roman" w:hAnsi="Times New Roman" w:cs="Times New Roman"/>
          <w:sz w:val="28"/>
          <w:szCs w:val="28"/>
        </w:rPr>
        <w:t>В Управлении создана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(далее – апелляционная комиссия) и утвержден ее состав. В 1 полугодии 2020 года в апелляционную комиссию заявлений не поступало.</w:t>
      </w:r>
    </w:p>
    <w:p w:rsidR="000C7D18" w:rsidRPr="000C7D18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7D18">
        <w:rPr>
          <w:rFonts w:ascii="Times New Roman" w:hAnsi="Times New Roman" w:cs="Times New Roman"/>
          <w:sz w:val="28"/>
          <w:szCs w:val="28"/>
        </w:rPr>
        <w:t>ри Управлении создана комиссия по рассмотрению споров о результатах определения кадастровой стоимости (далее – Комиссия).</w:t>
      </w:r>
    </w:p>
    <w:p w:rsidR="000C7D18" w:rsidRPr="000C7D18" w:rsidRDefault="000C7D18" w:rsidP="00B5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D1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Управления, Филиала и Департамента управления имуществом Ивановской области. </w:t>
      </w:r>
    </w:p>
    <w:p w:rsidR="000C7D18" w:rsidRPr="000C7D18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18">
        <w:rPr>
          <w:rFonts w:ascii="Times New Roman" w:hAnsi="Times New Roman" w:cs="Times New Roman"/>
          <w:sz w:val="28"/>
          <w:szCs w:val="28"/>
        </w:rPr>
        <w:t xml:space="preserve">Вся информация о порядке работы Комиссии, перечень необходимых документов для оспаривания результатов определения кадастровой стоимости, размещена на официальном сайте </w:t>
      </w:r>
      <w:proofErr w:type="spellStart"/>
      <w:r w:rsidRPr="000C7D1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C7D18">
        <w:rPr>
          <w:rFonts w:ascii="Times New Roman" w:hAnsi="Times New Roman" w:cs="Times New Roman"/>
          <w:sz w:val="28"/>
          <w:szCs w:val="28"/>
        </w:rPr>
        <w:t xml:space="preserve"> www.rosreestr.ru.</w:t>
      </w:r>
    </w:p>
    <w:p w:rsidR="000C7D18" w:rsidRPr="000C7D18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18">
        <w:rPr>
          <w:rFonts w:ascii="Times New Roman" w:hAnsi="Times New Roman" w:cs="Times New Roman"/>
          <w:sz w:val="28"/>
          <w:szCs w:val="28"/>
        </w:rPr>
        <w:t>Стоит отметить, что в первом полугодии 2020 года в Комиссию поступило 128 заявлений о пересмотре кадастровой стоимости 165 объектов недвижимости - на 31% меньше по сравнению с аналогичным периодом 2019 года.</w:t>
      </w:r>
    </w:p>
    <w:p w:rsidR="000C7D18" w:rsidRPr="000C7D18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18">
        <w:rPr>
          <w:rFonts w:ascii="Times New Roman" w:hAnsi="Times New Roman" w:cs="Times New Roman"/>
          <w:sz w:val="28"/>
          <w:szCs w:val="28"/>
        </w:rPr>
        <w:lastRenderedPageBreak/>
        <w:t xml:space="preserve">Все заявления поданы по основанию установления кадастровой стоимости объектов недвижимости в размере рыночной. </w:t>
      </w:r>
    </w:p>
    <w:p w:rsidR="000C7D18" w:rsidRPr="000C7D18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18">
        <w:rPr>
          <w:rFonts w:ascii="Times New Roman" w:hAnsi="Times New Roman" w:cs="Times New Roman"/>
          <w:sz w:val="28"/>
          <w:szCs w:val="28"/>
        </w:rPr>
        <w:t xml:space="preserve">За отчётный период Комиссией рассмотрено 136 заявлений </w:t>
      </w:r>
    </w:p>
    <w:p w:rsidR="000C7D18" w:rsidRPr="000C7D18" w:rsidRDefault="000C7D18" w:rsidP="00B50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D18">
        <w:rPr>
          <w:rFonts w:ascii="Times New Roman" w:hAnsi="Times New Roman" w:cs="Times New Roman"/>
          <w:sz w:val="28"/>
          <w:szCs w:val="28"/>
        </w:rPr>
        <w:t>(по 172 объектам).</w:t>
      </w:r>
    </w:p>
    <w:p w:rsidR="000C7D18" w:rsidRPr="000C7D18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18">
        <w:rPr>
          <w:rFonts w:ascii="Times New Roman" w:hAnsi="Times New Roman" w:cs="Times New Roman"/>
          <w:sz w:val="28"/>
          <w:szCs w:val="28"/>
        </w:rPr>
        <w:t xml:space="preserve">По 54 заявлениям  – принято решение об определении кадастровой стоимости в размере рыночной, по двум – об отклонении заявлений. </w:t>
      </w:r>
    </w:p>
    <w:p w:rsidR="000C7D18" w:rsidRDefault="001A0F73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Отозвано заявителями </w:t>
      </w:r>
      <w:r w:rsidR="000C7D18" w:rsidRPr="000C7D18">
        <w:rPr>
          <w:rFonts w:ascii="Times New Roman" w:hAnsi="Times New Roman" w:cs="Times New Roman"/>
          <w:sz w:val="28"/>
          <w:szCs w:val="28"/>
        </w:rPr>
        <w:t>71 заявление, назначено к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ассмотрению на июль 2020 года </w:t>
      </w:r>
      <w:r w:rsidR="000C7D18" w:rsidRPr="000C7D18">
        <w:rPr>
          <w:rFonts w:ascii="Times New Roman" w:hAnsi="Times New Roman" w:cs="Times New Roman"/>
          <w:sz w:val="28"/>
          <w:szCs w:val="28"/>
        </w:rPr>
        <w:t>6 заявлений, не принято к рассмотрению 10 заявлений.</w:t>
      </w:r>
    </w:p>
    <w:p w:rsidR="00111393" w:rsidRPr="00111393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</w:t>
      </w:r>
      <w:r w:rsidR="007E673E">
        <w:rPr>
          <w:rFonts w:ascii="Times New Roman" w:hAnsi="Times New Roman" w:cs="Times New Roman"/>
          <w:sz w:val="28"/>
          <w:szCs w:val="28"/>
        </w:rPr>
        <w:t xml:space="preserve">сновной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качества в работе Управления </w:t>
      </w:r>
      <w:r w:rsidR="007E673E">
        <w:rPr>
          <w:rFonts w:ascii="Times New Roman" w:hAnsi="Times New Roman" w:cs="Times New Roman"/>
          <w:sz w:val="28"/>
          <w:szCs w:val="28"/>
        </w:rPr>
        <w:t>- с</w:t>
      </w:r>
      <w:r w:rsidR="00111393" w:rsidRPr="00111393">
        <w:rPr>
          <w:rFonts w:ascii="Times New Roman" w:hAnsi="Times New Roman" w:cs="Times New Roman"/>
          <w:sz w:val="28"/>
          <w:szCs w:val="28"/>
        </w:rPr>
        <w:t>редний фактический срок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393" w:rsidRPr="0011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1393" w:rsidRPr="00111393">
        <w:rPr>
          <w:rFonts w:ascii="Times New Roman" w:hAnsi="Times New Roman" w:cs="Times New Roman"/>
          <w:sz w:val="28"/>
          <w:szCs w:val="28"/>
        </w:rPr>
        <w:t xml:space="preserve"> Управлении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111393" w:rsidRPr="00111393">
        <w:rPr>
          <w:rFonts w:ascii="Times New Roman" w:hAnsi="Times New Roman" w:cs="Times New Roman"/>
          <w:sz w:val="28"/>
          <w:szCs w:val="28"/>
        </w:rPr>
        <w:t>составляет 3 рабочих дня, средний фактический срок проведения единой процедуры – 7 рабочих дней.</w:t>
      </w:r>
    </w:p>
    <w:p w:rsidR="00111393" w:rsidRPr="00111393" w:rsidRDefault="000C7D18" w:rsidP="00B506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Нелишне отметить и то, что </w:t>
      </w:r>
      <w:r w:rsidR="001A0F73" w:rsidRPr="00111393">
        <w:rPr>
          <w:rFonts w:ascii="Times New Roman" w:hAnsi="Times New Roman" w:cs="Times New Roman"/>
          <w:sz w:val="28"/>
          <w:szCs w:val="28"/>
        </w:rPr>
        <w:t>за безупречную и эффективную гражданскую службу и по итогам работы за 2019 год</w:t>
      </w:r>
      <w:r w:rsidR="001A0F73">
        <w:rPr>
          <w:rFonts w:ascii="Times New Roman" w:hAnsi="Times New Roman" w:cs="Times New Roman"/>
          <w:sz w:val="28"/>
          <w:szCs w:val="28"/>
        </w:rPr>
        <w:t xml:space="preserve"> </w:t>
      </w:r>
      <w:r w:rsidR="00111393" w:rsidRPr="00111393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1A0F73" w:rsidRPr="00111393">
        <w:rPr>
          <w:rFonts w:ascii="Times New Roman" w:hAnsi="Times New Roman" w:cs="Times New Roman"/>
          <w:sz w:val="28"/>
          <w:szCs w:val="28"/>
        </w:rPr>
        <w:t>Н.В.</w:t>
      </w:r>
      <w:r w:rsidR="001A0F73">
        <w:rPr>
          <w:rFonts w:ascii="Times New Roman" w:hAnsi="Times New Roman" w:cs="Times New Roman"/>
          <w:sz w:val="28"/>
          <w:szCs w:val="28"/>
        </w:rPr>
        <w:t xml:space="preserve"> Ведерниковой и</w:t>
      </w:r>
      <w:r w:rsidR="001A0F73" w:rsidRPr="00111393">
        <w:rPr>
          <w:rFonts w:ascii="Times New Roman" w:hAnsi="Times New Roman" w:cs="Times New Roman"/>
          <w:sz w:val="28"/>
          <w:szCs w:val="28"/>
        </w:rPr>
        <w:t xml:space="preserve"> Л.Н</w:t>
      </w:r>
      <w:r w:rsidR="001A0F73">
        <w:rPr>
          <w:rFonts w:ascii="Times New Roman" w:hAnsi="Times New Roman" w:cs="Times New Roman"/>
          <w:sz w:val="28"/>
          <w:szCs w:val="28"/>
        </w:rPr>
        <w:t>.</w:t>
      </w:r>
      <w:r w:rsidR="001A0F73" w:rsidRPr="00111393">
        <w:rPr>
          <w:rFonts w:ascii="Times New Roman" w:hAnsi="Times New Roman" w:cs="Times New Roman"/>
          <w:sz w:val="28"/>
          <w:szCs w:val="28"/>
        </w:rPr>
        <w:t xml:space="preserve"> </w:t>
      </w:r>
      <w:r w:rsidR="001A0F73">
        <w:rPr>
          <w:rFonts w:ascii="Times New Roman" w:hAnsi="Times New Roman" w:cs="Times New Roman"/>
          <w:sz w:val="28"/>
          <w:szCs w:val="28"/>
        </w:rPr>
        <w:t>Галкиной</w:t>
      </w:r>
      <w:r w:rsidR="001A0F73" w:rsidRPr="00111393">
        <w:rPr>
          <w:rFonts w:ascii="Times New Roman" w:hAnsi="Times New Roman" w:cs="Times New Roman"/>
          <w:sz w:val="28"/>
          <w:szCs w:val="28"/>
        </w:rPr>
        <w:t xml:space="preserve"> </w:t>
      </w:r>
      <w:r w:rsidR="00111393" w:rsidRPr="00111393">
        <w:rPr>
          <w:rFonts w:ascii="Times New Roman" w:hAnsi="Times New Roman" w:cs="Times New Roman"/>
          <w:sz w:val="28"/>
          <w:szCs w:val="28"/>
        </w:rPr>
        <w:t>объявлена Благода</w:t>
      </w:r>
      <w:r w:rsidR="001A0F73">
        <w:rPr>
          <w:rFonts w:ascii="Times New Roman" w:hAnsi="Times New Roman" w:cs="Times New Roman"/>
          <w:sz w:val="28"/>
          <w:szCs w:val="28"/>
        </w:rPr>
        <w:t xml:space="preserve">рность руководителя </w:t>
      </w:r>
      <w:proofErr w:type="spellStart"/>
      <w:r w:rsidR="001A0F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A0F73">
        <w:rPr>
          <w:rFonts w:ascii="Times New Roman" w:hAnsi="Times New Roman" w:cs="Times New Roman"/>
          <w:sz w:val="28"/>
          <w:szCs w:val="28"/>
        </w:rPr>
        <w:t>, а руководитель Управления Л.П.</w:t>
      </w:r>
      <w:r w:rsidR="001A0F73" w:rsidRPr="00111393">
        <w:rPr>
          <w:rFonts w:ascii="Times New Roman" w:hAnsi="Times New Roman" w:cs="Times New Roman"/>
          <w:sz w:val="28"/>
          <w:szCs w:val="28"/>
        </w:rPr>
        <w:t xml:space="preserve"> </w:t>
      </w:r>
      <w:r w:rsidR="001A0F73">
        <w:rPr>
          <w:rFonts w:ascii="Times New Roman" w:hAnsi="Times New Roman" w:cs="Times New Roman"/>
          <w:sz w:val="28"/>
          <w:szCs w:val="28"/>
        </w:rPr>
        <w:t xml:space="preserve">Куксенко </w:t>
      </w:r>
      <w:r w:rsidR="00111393" w:rsidRPr="00111393">
        <w:rPr>
          <w:rFonts w:ascii="Times New Roman" w:hAnsi="Times New Roman" w:cs="Times New Roman"/>
          <w:sz w:val="28"/>
          <w:szCs w:val="28"/>
        </w:rPr>
        <w:t>награждена медалью «За заслуги».</w:t>
      </w:r>
    </w:p>
    <w:p w:rsidR="00BD2FCA" w:rsidRPr="001A0F73" w:rsidRDefault="001A0F73" w:rsidP="001A0F7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0F73">
        <w:rPr>
          <w:rFonts w:ascii="Times New Roman" w:hAnsi="Times New Roman" w:cs="Times New Roman"/>
          <w:b/>
          <w:sz w:val="20"/>
          <w:szCs w:val="20"/>
        </w:rPr>
        <w:t xml:space="preserve">Управление </w:t>
      </w:r>
      <w:proofErr w:type="spellStart"/>
      <w:r w:rsidRPr="001A0F73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1A0F73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области.</w:t>
      </w:r>
    </w:p>
    <w:sectPr w:rsidR="00BD2FCA" w:rsidRPr="001A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6"/>
    <w:rsid w:val="000C7D18"/>
    <w:rsid w:val="00111393"/>
    <w:rsid w:val="001A0F73"/>
    <w:rsid w:val="002D4F15"/>
    <w:rsid w:val="003B360D"/>
    <w:rsid w:val="00413123"/>
    <w:rsid w:val="007E673E"/>
    <w:rsid w:val="00B506E2"/>
    <w:rsid w:val="00BD2FCA"/>
    <w:rsid w:val="00D220C6"/>
    <w:rsid w:val="00D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93"/>
    <w:pPr>
      <w:spacing w:after="0" w:line="240" w:lineRule="auto"/>
    </w:pPr>
  </w:style>
  <w:style w:type="paragraph" w:customStyle="1" w:styleId="ConsPlusNormal">
    <w:name w:val="ConsPlusNormal"/>
    <w:uiPriority w:val="99"/>
    <w:rsid w:val="00111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93"/>
    <w:pPr>
      <w:spacing w:after="0" w:line="240" w:lineRule="auto"/>
    </w:pPr>
  </w:style>
  <w:style w:type="paragraph" w:customStyle="1" w:styleId="ConsPlusNormal">
    <w:name w:val="ConsPlusNormal"/>
    <w:uiPriority w:val="99"/>
    <w:rsid w:val="00111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Вихорева Елена Валерьевна</cp:lastModifiedBy>
  <cp:revision>3</cp:revision>
  <dcterms:created xsi:type="dcterms:W3CDTF">2020-08-24T05:47:00Z</dcterms:created>
  <dcterms:modified xsi:type="dcterms:W3CDTF">2020-08-24T08:04:00Z</dcterms:modified>
</cp:coreProperties>
</file>